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6C" w:rsidRPr="000941B8" w:rsidRDefault="004C496C" w:rsidP="000941B8">
      <w:pPr>
        <w:pStyle w:val="Nagwek1"/>
        <w:rPr>
          <w:rFonts w:ascii="Arial" w:hAnsi="Arial" w:cs="Arial"/>
          <w:color w:val="auto"/>
          <w:sz w:val="28"/>
          <w:szCs w:val="28"/>
        </w:rPr>
      </w:pPr>
      <w:r w:rsidRPr="000941B8">
        <w:rPr>
          <w:rFonts w:ascii="Arial" w:hAnsi="Arial" w:cs="Arial"/>
          <w:color w:val="auto"/>
        </w:rPr>
        <w:t xml:space="preserve">Załącznik nr </w:t>
      </w:r>
      <w:r w:rsidR="009773DC" w:rsidRPr="000941B8">
        <w:rPr>
          <w:rFonts w:ascii="Arial" w:hAnsi="Arial" w:cs="Arial"/>
          <w:color w:val="auto"/>
        </w:rPr>
        <w:t>3</w:t>
      </w:r>
      <w:r w:rsidR="00243F9A" w:rsidRPr="000941B8">
        <w:rPr>
          <w:rFonts w:ascii="Arial" w:hAnsi="Arial" w:cs="Arial"/>
          <w:color w:val="auto"/>
        </w:rPr>
        <w:t>.</w:t>
      </w:r>
      <w:r w:rsidR="007C050A" w:rsidRPr="000941B8">
        <w:rPr>
          <w:rFonts w:ascii="Arial" w:hAnsi="Arial" w:cs="Arial"/>
          <w:color w:val="auto"/>
        </w:rPr>
        <w:t>3</w:t>
      </w:r>
      <w:r w:rsidRPr="000941B8">
        <w:rPr>
          <w:rFonts w:ascii="Arial" w:hAnsi="Arial" w:cs="Arial"/>
          <w:color w:val="auto"/>
        </w:rPr>
        <w:t xml:space="preserve"> do Umowy</w:t>
      </w:r>
    </w:p>
    <w:p w:rsidR="004C496C" w:rsidRPr="000941B8" w:rsidRDefault="004C496C" w:rsidP="004C496C">
      <w:pPr>
        <w:autoSpaceDE w:val="0"/>
        <w:autoSpaceDN w:val="0"/>
        <w:adjustRightInd w:val="0"/>
        <w:ind w:left="-709"/>
        <w:jc w:val="center"/>
        <w:rPr>
          <w:rFonts w:ascii="Arial" w:hAnsi="Arial" w:cs="Arial"/>
          <w:b/>
          <w:sz w:val="28"/>
          <w:szCs w:val="28"/>
        </w:rPr>
      </w:pPr>
    </w:p>
    <w:p w:rsidR="004C496C" w:rsidRPr="000941B8" w:rsidRDefault="004C496C" w:rsidP="000941B8">
      <w:pPr>
        <w:pStyle w:val="Nagwek1"/>
        <w:rPr>
          <w:rFonts w:ascii="Arial" w:hAnsi="Arial" w:cs="Arial"/>
          <w:color w:val="auto"/>
        </w:rPr>
      </w:pPr>
      <w:r w:rsidRPr="000941B8">
        <w:rPr>
          <w:rFonts w:ascii="Arial" w:hAnsi="Arial" w:cs="Arial"/>
          <w:color w:val="auto"/>
        </w:rPr>
        <w:t>WYKAZ MIEJSCOWOŚCI REALIZACJI KUPONÓW</w:t>
      </w:r>
    </w:p>
    <w:p w:rsidR="004C496C" w:rsidRDefault="004C496C" w:rsidP="000941B8">
      <w:pPr>
        <w:pStyle w:val="Nagwek1"/>
        <w:rPr>
          <w:sz w:val="22"/>
          <w:szCs w:val="22"/>
        </w:rPr>
      </w:pPr>
    </w:p>
    <w:p w:rsidR="004C496C" w:rsidRDefault="004C496C" w:rsidP="000666E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wskazaniem minimalnej ilości znajdujących się na ich terenie: </w:t>
      </w:r>
      <w:r>
        <w:rPr>
          <w:rFonts w:ascii="Arial" w:hAnsi="Arial" w:cs="Arial"/>
          <w:b/>
          <w:bCs/>
          <w:sz w:val="22"/>
          <w:szCs w:val="22"/>
        </w:rPr>
        <w:t>punktów (placówek) gastronomicznych</w:t>
      </w:r>
      <w:r>
        <w:rPr>
          <w:rFonts w:ascii="Arial" w:hAnsi="Arial" w:cs="Arial"/>
          <w:sz w:val="22"/>
          <w:szCs w:val="22"/>
        </w:rPr>
        <w:t>, w których powinna być zapewniona możliwość realizacji Kuponów.</w:t>
      </w:r>
    </w:p>
    <w:p w:rsidR="004C496C" w:rsidRPr="00243F9A" w:rsidRDefault="00243F9A" w:rsidP="000666E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 w:rsidRPr="00243F9A">
        <w:rPr>
          <w:rFonts w:ascii="Arial" w:hAnsi="Arial" w:cs="Arial"/>
          <w:b/>
          <w:sz w:val="22"/>
          <w:szCs w:val="22"/>
        </w:rPr>
        <w:t xml:space="preserve">Dla </w:t>
      </w:r>
      <w:r w:rsidR="0092735B">
        <w:rPr>
          <w:rFonts w:ascii="Arial" w:hAnsi="Arial" w:cs="Arial"/>
          <w:b/>
          <w:sz w:val="22"/>
          <w:szCs w:val="22"/>
        </w:rPr>
        <w:t xml:space="preserve">części 3 Zamawiający  wymaga posiadanie co najmniej po jednym punkcie w 4 miastach </w:t>
      </w:r>
      <w:r w:rsidRPr="00243F9A">
        <w:rPr>
          <w:rFonts w:ascii="Arial" w:hAnsi="Arial" w:cs="Arial"/>
          <w:b/>
          <w:sz w:val="22"/>
          <w:szCs w:val="22"/>
        </w:rPr>
        <w:t xml:space="preserve"> </w:t>
      </w:r>
      <w:r w:rsidR="0092735B">
        <w:rPr>
          <w:rFonts w:ascii="Arial" w:hAnsi="Arial" w:cs="Arial"/>
          <w:b/>
          <w:sz w:val="22"/>
          <w:szCs w:val="22"/>
        </w:rPr>
        <w:t xml:space="preserve">na terenie działania Sekcji Eksploatacji Jaworzno Szczakowa - </w:t>
      </w:r>
      <w:r w:rsidR="00195581">
        <w:rPr>
          <w:rFonts w:ascii="Arial" w:hAnsi="Arial" w:cs="Arial"/>
          <w:b/>
          <w:sz w:val="22"/>
          <w:szCs w:val="22"/>
        </w:rPr>
        <w:t>nazwa punktu i adres.</w:t>
      </w:r>
    </w:p>
    <w:p w:rsidR="004C496C" w:rsidRDefault="004C496C" w:rsidP="000666EA">
      <w:pPr>
        <w:pStyle w:val="Akapitzlist"/>
        <w:spacing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val="pl-PL"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 xml:space="preserve">Przez placówkę gastronomiczną rozumie się placówkę, której przedmiotem działalności jest przygotowanie oraz sprzedaż gorących posiłków do spożycia na miejscu i na wynos </w:t>
      </w:r>
      <w:r>
        <w:rPr>
          <w:rFonts w:ascii="Arial" w:eastAsia="Arial Unicode MS" w:hAnsi="Arial" w:cs="Arial"/>
          <w:sz w:val="22"/>
          <w:szCs w:val="22"/>
          <w:lang w:eastAsia="ar-SA"/>
        </w:rPr>
        <w:br/>
        <w:t>w pomieszczeniu zamkniętym, ogrzewanym</w:t>
      </w:r>
      <w:r>
        <w:rPr>
          <w:rFonts w:ascii="Arial" w:eastAsia="Arial Unicode MS" w:hAnsi="Arial" w:cs="Arial"/>
          <w:sz w:val="22"/>
          <w:szCs w:val="22"/>
          <w:lang w:val="pl-PL" w:eastAsia="ar-SA"/>
        </w:rPr>
        <w:t>.</w:t>
      </w:r>
    </w:p>
    <w:p w:rsidR="00243F9A" w:rsidRDefault="004C496C" w:rsidP="000666EA">
      <w:pPr>
        <w:pStyle w:val="Akapitzlist"/>
        <w:spacing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 xml:space="preserve">Do placówek gastronomicznych nie zalicza się ruchomych punktów sprzedaży detalicznej </w:t>
      </w:r>
      <w:r>
        <w:rPr>
          <w:rFonts w:ascii="Arial" w:eastAsia="Arial Unicode MS" w:hAnsi="Arial" w:cs="Arial"/>
          <w:sz w:val="22"/>
          <w:szCs w:val="22"/>
          <w:lang w:eastAsia="ar-SA"/>
        </w:rPr>
        <w:br/>
        <w:t>i automatów sprzedażowych.</w:t>
      </w:r>
    </w:p>
    <w:p w:rsidR="00B900A3" w:rsidRDefault="00B900A3" w:rsidP="000666EA">
      <w:pPr>
        <w:pStyle w:val="Akapitzlist"/>
        <w:spacing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eastAsia="ar-SA"/>
        </w:rPr>
      </w:pPr>
    </w:p>
    <w:p w:rsidR="00B900A3" w:rsidRPr="00B900A3" w:rsidRDefault="00B900A3" w:rsidP="00B900A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tbl>
      <w:tblPr>
        <w:tblW w:w="110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1559"/>
        <w:gridCol w:w="1259"/>
        <w:gridCol w:w="2285"/>
        <w:gridCol w:w="1701"/>
        <w:gridCol w:w="1259"/>
      </w:tblGrid>
      <w:tr w:rsidR="00B900A3" w:rsidRPr="00B900A3" w:rsidTr="00B900A3">
        <w:trPr>
          <w:trHeight w:val="30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900A3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900A3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900A3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Miasto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900A3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Kod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900A3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Ulica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B900A3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Branża</w:t>
            </w: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B900A3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526C7F">
        <w:trPr>
          <w:trHeight w:val="54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526C7F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526C7F">
        <w:trPr>
          <w:trHeight w:val="4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526C7F">
        <w:trPr>
          <w:trHeight w:val="5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526C7F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526C7F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526C7F">
        <w:trPr>
          <w:trHeight w:val="5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B900A3" w:rsidRPr="00B900A3" w:rsidTr="00B900A3">
        <w:trPr>
          <w:trHeight w:val="4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59" w:type="dxa"/>
            <w:tcBorders>
              <w:left w:val="single" w:sz="4" w:space="0" w:color="auto"/>
            </w:tcBorders>
          </w:tcPr>
          <w:p w:rsidR="00B900A3" w:rsidRPr="00B900A3" w:rsidRDefault="00B900A3" w:rsidP="00B900A3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B900A3" w:rsidRDefault="00B900A3" w:rsidP="000666EA">
      <w:pPr>
        <w:pStyle w:val="Akapitzlist"/>
        <w:spacing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eastAsia="ar-SA"/>
        </w:rPr>
      </w:pPr>
    </w:p>
    <w:sectPr w:rsidR="00B900A3" w:rsidSect="004C496C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FE0" w:rsidRDefault="00970FE0" w:rsidP="004C496C">
      <w:r>
        <w:separator/>
      </w:r>
    </w:p>
  </w:endnote>
  <w:endnote w:type="continuationSeparator" w:id="0">
    <w:p w:rsidR="00970FE0" w:rsidRDefault="00970FE0" w:rsidP="004C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9346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F215B" w:rsidRDefault="006F215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26C7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26C7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6F215B" w:rsidRDefault="006F2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FE0" w:rsidRDefault="00970FE0" w:rsidP="004C496C">
      <w:r>
        <w:separator/>
      </w:r>
    </w:p>
  </w:footnote>
  <w:footnote w:type="continuationSeparator" w:id="0">
    <w:p w:rsidR="00970FE0" w:rsidRDefault="00970FE0" w:rsidP="004C4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6C"/>
    <w:rsid w:val="0006099A"/>
    <w:rsid w:val="000666EA"/>
    <w:rsid w:val="00071EC1"/>
    <w:rsid w:val="00075A32"/>
    <w:rsid w:val="0009343F"/>
    <w:rsid w:val="000941B8"/>
    <w:rsid w:val="000C1A68"/>
    <w:rsid w:val="000D1940"/>
    <w:rsid w:val="000E1C26"/>
    <w:rsid w:val="00156D2B"/>
    <w:rsid w:val="00195581"/>
    <w:rsid w:val="001B393B"/>
    <w:rsid w:val="001E2F76"/>
    <w:rsid w:val="001F4388"/>
    <w:rsid w:val="0020625C"/>
    <w:rsid w:val="0023144B"/>
    <w:rsid w:val="00243F9A"/>
    <w:rsid w:val="0026488E"/>
    <w:rsid w:val="002E39D7"/>
    <w:rsid w:val="0033209E"/>
    <w:rsid w:val="00380582"/>
    <w:rsid w:val="003E5244"/>
    <w:rsid w:val="004143A0"/>
    <w:rsid w:val="00436335"/>
    <w:rsid w:val="0047670F"/>
    <w:rsid w:val="004A00BA"/>
    <w:rsid w:val="004C496C"/>
    <w:rsid w:val="00526C7F"/>
    <w:rsid w:val="00587BFD"/>
    <w:rsid w:val="005F2962"/>
    <w:rsid w:val="00640B49"/>
    <w:rsid w:val="006B2AEA"/>
    <w:rsid w:val="006F215B"/>
    <w:rsid w:val="00746B06"/>
    <w:rsid w:val="007971DC"/>
    <w:rsid w:val="007B0364"/>
    <w:rsid w:val="007C050A"/>
    <w:rsid w:val="007F4521"/>
    <w:rsid w:val="007F48C8"/>
    <w:rsid w:val="008903FA"/>
    <w:rsid w:val="0092735B"/>
    <w:rsid w:val="00933311"/>
    <w:rsid w:val="00970CCB"/>
    <w:rsid w:val="00970FE0"/>
    <w:rsid w:val="009773DC"/>
    <w:rsid w:val="009D4E2A"/>
    <w:rsid w:val="00B06710"/>
    <w:rsid w:val="00B11580"/>
    <w:rsid w:val="00B158FE"/>
    <w:rsid w:val="00B900A3"/>
    <w:rsid w:val="00C37DD0"/>
    <w:rsid w:val="00C475B0"/>
    <w:rsid w:val="00D800A3"/>
    <w:rsid w:val="00D83AB3"/>
    <w:rsid w:val="00E30B41"/>
    <w:rsid w:val="00E41F11"/>
    <w:rsid w:val="00EB21AA"/>
    <w:rsid w:val="00F24810"/>
    <w:rsid w:val="00F53DE0"/>
    <w:rsid w:val="00F604DA"/>
    <w:rsid w:val="00F97EB5"/>
    <w:rsid w:val="00FC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A9816-4498-4F14-B0B3-404C28B32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41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4C49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C496C"/>
    <w:pPr>
      <w:ind w:left="708"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C49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314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0941B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6BA05-9DC3-4110-8ADE-227F8436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Magdalena</dc:creator>
  <cp:lastModifiedBy>Świerczek Magdalena</cp:lastModifiedBy>
  <cp:revision>31</cp:revision>
  <cp:lastPrinted>2020-11-24T08:47:00Z</cp:lastPrinted>
  <dcterms:created xsi:type="dcterms:W3CDTF">2016-03-23T07:16:00Z</dcterms:created>
  <dcterms:modified xsi:type="dcterms:W3CDTF">2023-11-30T11:57:00Z</dcterms:modified>
</cp:coreProperties>
</file>